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2F" w:rsidRDefault="00B273B5" w:rsidP="00B2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19, 2022</w:t>
      </w:r>
    </w:p>
    <w:p w:rsidR="00B273B5" w:rsidRDefault="00B273B5" w:rsidP="00B2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MEETING MINUTES</w:t>
      </w:r>
    </w:p>
    <w:p w:rsidR="00C827D2" w:rsidRDefault="00C827D2" w:rsidP="00B273B5"/>
    <w:p w:rsidR="00C827D2" w:rsidRDefault="00C827D2" w:rsidP="00B273B5">
      <w:r>
        <w:t xml:space="preserve">Bari </w:t>
      </w:r>
      <w:proofErr w:type="spellStart"/>
      <w:r>
        <w:t>Federspiel</w:t>
      </w:r>
      <w:proofErr w:type="spellEnd"/>
      <w:r>
        <w:t xml:space="preserve"> is signing up docents for the National Juried Show.  There are 2 shifts per day from 10:00- 1:30 and 1:30-5:00, with one evening shift on Thursday, April 21</w:t>
      </w:r>
      <w:r w:rsidRPr="00C827D2">
        <w:rPr>
          <w:vertAlign w:val="superscript"/>
        </w:rPr>
        <w:t>st</w:t>
      </w:r>
      <w:r>
        <w:t xml:space="preserve">.  </w:t>
      </w:r>
      <w:r w:rsidR="001F0A84">
        <w:t>Contact Bari to volunteer.</w:t>
      </w:r>
    </w:p>
    <w:p w:rsidR="001F0A84" w:rsidRDefault="00302C3D" w:rsidP="00B273B5">
      <w:r>
        <w:t>Oral Carper</w:t>
      </w:r>
      <w:r w:rsidR="001F0A84">
        <w:t xml:space="preserve"> is trying to fill in and update historical SWS records.  He is looking for </w:t>
      </w:r>
      <w:proofErr w:type="gramStart"/>
      <w:r w:rsidR="001F0A84">
        <w:t>dates  for</w:t>
      </w:r>
      <w:proofErr w:type="gramEnd"/>
      <w:r w:rsidR="001F0A84">
        <w:t xml:space="preserve">  applications to join SWS and  dates of members receiving signature status.  He is also seeking information regarding the chronology of past presidents, particularly before 2012.  </w:t>
      </w:r>
    </w:p>
    <w:p w:rsidR="00B273B5" w:rsidRDefault="001F0A84" w:rsidP="00B273B5">
      <w:r>
        <w:t>All members are being encouraged to</w:t>
      </w:r>
      <w:r w:rsidR="00532719">
        <w:t xml:space="preserve"> seek new members for the club</w:t>
      </w:r>
      <w:r w:rsidR="00B22F8D">
        <w:t>.</w:t>
      </w:r>
    </w:p>
    <w:p w:rsidR="00B22F8D" w:rsidRPr="00B22F8D" w:rsidRDefault="00B22F8D" w:rsidP="00B273B5">
      <w:r>
        <w:rPr>
          <w:b/>
        </w:rPr>
        <w:t>The meeting was called to order by President Gail Johannes at 10:00.</w:t>
      </w:r>
      <w:r w:rsidR="0094157F">
        <w:t xml:space="preserve">  The </w:t>
      </w:r>
      <w:r w:rsidR="00303D7E">
        <w:t>meeting was rec</w:t>
      </w:r>
      <w:r w:rsidR="0094157F">
        <w:t>orded.</w:t>
      </w:r>
    </w:p>
    <w:p w:rsidR="00B273B5" w:rsidRDefault="00B273B5" w:rsidP="00B273B5">
      <w:r>
        <w:t xml:space="preserve">NATIONAL JURIED SHOW REPORT:  </w:t>
      </w:r>
    </w:p>
    <w:p w:rsidR="00B273B5" w:rsidRDefault="00B273B5" w:rsidP="00B273B5">
      <w:r>
        <w:t>Oral reported the Show will open April 8</w:t>
      </w:r>
      <w:r w:rsidRPr="00B273B5">
        <w:rPr>
          <w:vertAlign w:val="superscript"/>
        </w:rPr>
        <w:t>th</w:t>
      </w:r>
      <w:r>
        <w:t xml:space="preserve"> at 10:00am at the Helen South Gallery at the Museum of Arts and </w:t>
      </w:r>
      <w:proofErr w:type="gramStart"/>
      <w:r>
        <w:t>Culture(</w:t>
      </w:r>
      <w:proofErr w:type="gramEnd"/>
      <w:r>
        <w:t xml:space="preserve">MAC).  </w:t>
      </w:r>
      <w:r w:rsidR="001E6A68">
        <w:t xml:space="preserve">There were 97 applications and 28 artists invited to show.  Of those 16 are SWS members.  </w:t>
      </w:r>
      <w:r>
        <w:t>Artwork is to be delivered on Monday, April 4</w:t>
      </w:r>
      <w:r w:rsidRPr="00B273B5">
        <w:rPr>
          <w:vertAlign w:val="superscript"/>
        </w:rPr>
        <w:t>th</w:t>
      </w:r>
      <w:r>
        <w:t xml:space="preserve"> from 10:00-12:00 am and picked up Monday, May 2</w:t>
      </w:r>
      <w:r w:rsidRPr="00B273B5">
        <w:rPr>
          <w:vertAlign w:val="superscript"/>
        </w:rPr>
        <w:t>nd</w:t>
      </w:r>
      <w:r w:rsidR="001E6A68">
        <w:t xml:space="preserve"> from 10:00-12:00am.  The</w:t>
      </w:r>
      <w:r>
        <w:t xml:space="preserve"> MAC is open from 10:00</w:t>
      </w:r>
      <w:r w:rsidR="001E6A68">
        <w:t>am</w:t>
      </w:r>
      <w:r>
        <w:t>-5:00</w:t>
      </w:r>
      <w:r w:rsidR="001E6A68">
        <w:t>pm</w:t>
      </w:r>
      <w:r>
        <w:t xml:space="preserve"> Tuesday through Sunday</w:t>
      </w:r>
      <w:r w:rsidR="001E6A68">
        <w:t>, and until 9:00 pm on the third Thursday- April 21</w:t>
      </w:r>
      <w:r w:rsidR="001E6A68" w:rsidRPr="001E6A68">
        <w:rPr>
          <w:vertAlign w:val="superscript"/>
        </w:rPr>
        <w:t>st</w:t>
      </w:r>
      <w:r w:rsidR="001E6A68">
        <w:t xml:space="preserve">.   </w:t>
      </w:r>
      <w:proofErr w:type="gramStart"/>
      <w:r w:rsidR="001E6A68">
        <w:t>On April 16</w:t>
      </w:r>
      <w:r w:rsidR="001E6A68" w:rsidRPr="001E6A68">
        <w:rPr>
          <w:vertAlign w:val="superscript"/>
        </w:rPr>
        <w:t>th</w:t>
      </w:r>
      <w:r w:rsidR="001E6A68">
        <w:t xml:space="preserve"> juror Bill Hook will do a live review and announce award winners.</w:t>
      </w:r>
      <w:proofErr w:type="gramEnd"/>
      <w:r w:rsidR="001E6A68">
        <w:t xml:space="preserve">   This will be available on zoom.  There is close to $1800 in cash and merchandise awards.   </w:t>
      </w:r>
    </w:p>
    <w:p w:rsidR="001E6A68" w:rsidRDefault="001E6A68" w:rsidP="00B273B5">
      <w:r>
        <w:t>LESLEE LAMBERT WORKSHOP:</w:t>
      </w:r>
    </w:p>
    <w:p w:rsidR="001E6A68" w:rsidRDefault="001E6A68" w:rsidP="00B273B5">
      <w:r>
        <w:t>Pam Lund, workshop chair, reported there are still only 3 people signed up to attend.  Early registration with a discount is available through the end of March.  It will then go up</w:t>
      </w:r>
      <w:r w:rsidR="001F0A84">
        <w:t xml:space="preserve"> from $320 </w:t>
      </w:r>
      <w:r>
        <w:t xml:space="preserve">to </w:t>
      </w:r>
      <w:r w:rsidR="001F0A84">
        <w:t>$3</w:t>
      </w:r>
      <w:r w:rsidR="00B564EE">
        <w:t xml:space="preserve">50 and will be opened to </w:t>
      </w:r>
      <w:proofErr w:type="spellStart"/>
      <w:r w:rsidR="00B564EE">
        <w:t>Leslee’s</w:t>
      </w:r>
      <w:proofErr w:type="spellEnd"/>
      <w:r w:rsidR="00B564EE">
        <w:t xml:space="preserve"> regular students.  This is a live workshop to be held at Spokane Art Supply and is limited to 12 people.    This allows for a safe distribution of attendees and a lot of one on one time with the instructor.</w:t>
      </w:r>
    </w:p>
    <w:p w:rsidR="00B564EE" w:rsidRDefault="00B564EE" w:rsidP="00B273B5">
      <w:r>
        <w:t>NEXT MEETING PROGRAM:</w:t>
      </w:r>
    </w:p>
    <w:p w:rsidR="00B564EE" w:rsidRDefault="00B564EE" w:rsidP="00B273B5">
      <w:r>
        <w:t>Bill Hook, juror for the National juried Show, will provide a slideshow/commentary on the show.</w:t>
      </w:r>
    </w:p>
    <w:p w:rsidR="00B564EE" w:rsidRDefault="00B564EE" w:rsidP="00B273B5">
      <w:r>
        <w:t>PLEIN AIR EVENTS:</w:t>
      </w:r>
    </w:p>
    <w:p w:rsidR="00F223BE" w:rsidRDefault="00B564EE" w:rsidP="00B273B5">
      <w:proofErr w:type="spellStart"/>
      <w:proofErr w:type="gramStart"/>
      <w:r>
        <w:t>Kathi</w:t>
      </w:r>
      <w:proofErr w:type="spellEnd"/>
      <w:r>
        <w:t xml:space="preserve">  </w:t>
      </w:r>
      <w:proofErr w:type="spellStart"/>
      <w:r>
        <w:t>Eckerich</w:t>
      </w:r>
      <w:proofErr w:type="spellEnd"/>
      <w:proofErr w:type="gramEnd"/>
      <w:r>
        <w:t xml:space="preserve"> reported there are 2 scheduled events listed on the SWS website:  May 28</w:t>
      </w:r>
      <w:r w:rsidRPr="00B564EE">
        <w:rPr>
          <w:vertAlign w:val="superscript"/>
        </w:rPr>
        <w:t>th</w:t>
      </w:r>
      <w:r>
        <w:t xml:space="preserve"> at the home of Carrie </w:t>
      </w:r>
      <w:proofErr w:type="spellStart"/>
      <w:r>
        <w:t>Dugovic</w:t>
      </w:r>
      <w:proofErr w:type="spellEnd"/>
      <w:r>
        <w:t>, and June 24</w:t>
      </w:r>
      <w:r w:rsidRPr="00B564EE">
        <w:rPr>
          <w:vertAlign w:val="superscript"/>
        </w:rPr>
        <w:t>th</w:t>
      </w:r>
      <w:r>
        <w:t xml:space="preserve"> at Manito Park.  She also shared that the </w:t>
      </w:r>
      <w:proofErr w:type="spellStart"/>
      <w:r>
        <w:t>Plein</w:t>
      </w:r>
      <w:proofErr w:type="spellEnd"/>
      <w:r>
        <w:t xml:space="preserve"> Air Painters of Washington</w:t>
      </w:r>
      <w:r w:rsidR="00F223BE">
        <w:t>, who mostly have events on the west side of the state, will be hosting an event in Richland, WA May 3-6.  Refer to their website for more information.</w:t>
      </w:r>
    </w:p>
    <w:p w:rsidR="00F223BE" w:rsidRDefault="00F223BE" w:rsidP="00B273B5">
      <w:r>
        <w:lastRenderedPageBreak/>
        <w:t>SEPTEMBER EVENTS:</w:t>
      </w:r>
    </w:p>
    <w:p w:rsidR="00B564EE" w:rsidRDefault="00F223BE" w:rsidP="00B273B5">
      <w:r>
        <w:t xml:space="preserve">Liana Bennett, juror and workshop instructor will give a live workshop at Spokane Art Supply.  Carrie </w:t>
      </w:r>
      <w:proofErr w:type="spellStart"/>
      <w:r>
        <w:t>Dugovic</w:t>
      </w:r>
      <w:proofErr w:type="spellEnd"/>
      <w:r>
        <w:t xml:space="preserve"> is the workshop </w:t>
      </w:r>
      <w:proofErr w:type="gramStart"/>
      <w:r>
        <w:t>coordinator .</w:t>
      </w:r>
      <w:proofErr w:type="gramEnd"/>
      <w:r>
        <w:t xml:space="preserve">  Kelly </w:t>
      </w:r>
      <w:proofErr w:type="spellStart"/>
      <w:r>
        <w:t>Knouff</w:t>
      </w:r>
      <w:proofErr w:type="spellEnd"/>
      <w:r>
        <w:t>-Burk is the chairperson.   There will be more information available at the next meeting.</w:t>
      </w:r>
      <w:r w:rsidR="00B564EE">
        <w:t xml:space="preserve"> </w:t>
      </w:r>
      <w:r>
        <w:t xml:space="preserve">   Artists should note this show is one month earlier than anticipated, in September rather than October.</w:t>
      </w:r>
      <w:r w:rsidR="00532719">
        <w:t xml:space="preserve">  The show will hang at Spokane Art School.</w:t>
      </w:r>
    </w:p>
    <w:p w:rsidR="00F223BE" w:rsidRDefault="00F223BE" w:rsidP="00B273B5">
      <w:r>
        <w:t>CHALLENGE PAINTINGS:</w:t>
      </w:r>
    </w:p>
    <w:p w:rsidR="00F223BE" w:rsidRDefault="00F223BE" w:rsidP="00B273B5">
      <w:r>
        <w:t>The challenge for this month was to paint using 1 pigment.  18 paintings were shown.  Marilyn Elias won the drawing for a $15 gift certificate to Spokane Art Supply.</w:t>
      </w:r>
    </w:p>
    <w:p w:rsidR="00C827D2" w:rsidRDefault="00C827D2" w:rsidP="00B273B5">
      <w:r>
        <w:t xml:space="preserve">APRIL CHALLENGE: </w:t>
      </w:r>
    </w:p>
    <w:p w:rsidR="00C827D2" w:rsidRDefault="00C827D2" w:rsidP="00B273B5">
      <w:r>
        <w:t>Pam suggested using iridescent colors or paints on black or white paper.  Many suppliers carry a variety of iridescent pigments in various forms.  Winsor Newton also carries an iridescent medium that can be added to all paints.</w:t>
      </w:r>
    </w:p>
    <w:p w:rsidR="00C827D2" w:rsidRDefault="00C827D2" w:rsidP="00B273B5">
      <w:r>
        <w:t>The meeting was adjourned at 12:30, followe</w:t>
      </w:r>
      <w:r w:rsidR="00B22F8D">
        <w:t>d by a critique with Linda Doll.</w:t>
      </w:r>
    </w:p>
    <w:p w:rsidR="00532719" w:rsidRDefault="00532719" w:rsidP="00B273B5">
      <w:r>
        <w:t>LINDA DOLL CRITIQUE:</w:t>
      </w:r>
      <w:r w:rsidR="00B22F8D">
        <w:t xml:space="preserve">  This was like a master class!</w:t>
      </w:r>
    </w:p>
    <w:p w:rsidR="00302C3D" w:rsidRDefault="00532719" w:rsidP="00B273B5">
      <w:r>
        <w:t xml:space="preserve">34 paintings were submitted.  Linda spent time on each painting showing the original submitted version and her </w:t>
      </w:r>
      <w:proofErr w:type="spellStart"/>
      <w:r>
        <w:t>photoshop</w:t>
      </w:r>
      <w:proofErr w:type="spellEnd"/>
      <w:r>
        <w:t xml:space="preserve"> suggested changes version side by side on the screen.  </w:t>
      </w:r>
      <w:r w:rsidR="00302C3D">
        <w:t xml:space="preserve"> Her comments were very informative.  Each artist had the opportunity to respond and/or ask questions as their piece was critiqued.   Everyone present felt it was a very worthwhile experience with learning opportunities from all of the submitted works.  Linda stressed several points in her presentation:</w:t>
      </w:r>
    </w:p>
    <w:p w:rsidR="00302C3D" w:rsidRDefault="00302C3D" w:rsidP="00B273B5">
      <w:r>
        <w:t>Be very careful about the photo you submit of a painting.  Your work may be declined for a show due to a poor photo rather than on the painting itself.  Outdoors around noon is often a good time to photograph.</w:t>
      </w:r>
    </w:p>
    <w:p w:rsidR="00302C3D" w:rsidRDefault="00302C3D" w:rsidP="00B273B5">
      <w:r>
        <w:t>Remember that your darkest dark next to your lightest light is where the eye will go first.</w:t>
      </w:r>
    </w:p>
    <w:p w:rsidR="00302C3D" w:rsidRDefault="00302C3D" w:rsidP="00B273B5">
      <w:r>
        <w:t>Take your own reference photos – it is your voice talking.  It</w:t>
      </w:r>
      <w:r w:rsidR="00B22F8D">
        <w:t xml:space="preserve"> captures</w:t>
      </w:r>
      <w:r>
        <w:t xml:space="preserve"> what attracted you.</w:t>
      </w:r>
    </w:p>
    <w:p w:rsidR="00B22F8D" w:rsidRDefault="00B22F8D" w:rsidP="00B273B5">
      <w:r>
        <w:t xml:space="preserve">Pay attention to light sources and resulting shadows.  Pay attention to your edges. </w:t>
      </w:r>
    </w:p>
    <w:p w:rsidR="00B22F8D" w:rsidRDefault="00B22F8D" w:rsidP="00B273B5">
      <w:r>
        <w:t>If your painting is out of balance or needs better composition try cropping in various ways.</w:t>
      </w:r>
    </w:p>
    <w:p w:rsidR="00B22F8D" w:rsidRDefault="00B22F8D" w:rsidP="00B273B5">
      <w:r>
        <w:t xml:space="preserve">Squint at your work to identify the focal point and the path your eye will follow.  </w:t>
      </w:r>
    </w:p>
    <w:p w:rsidR="00B22F8D" w:rsidRDefault="00B22F8D" w:rsidP="00B273B5">
      <w:r>
        <w:t>Be yourself in your p</w:t>
      </w:r>
      <w:r w:rsidR="0094157F">
        <w:t>ainting.  Please yourself first.</w:t>
      </w:r>
    </w:p>
    <w:p w:rsidR="0094157F" w:rsidRDefault="0094157F" w:rsidP="00B273B5">
      <w:r>
        <w:t xml:space="preserve">Paint from your strong points – it puts you 2 steps </w:t>
      </w:r>
      <w:proofErr w:type="gramStart"/>
      <w:r>
        <w:t>ahead .</w:t>
      </w:r>
      <w:proofErr w:type="gramEnd"/>
      <w:r>
        <w:t xml:space="preserve">   Painting from your weak points puts you 4 steps behind.</w:t>
      </w:r>
    </w:p>
    <w:p w:rsidR="00B22F8D" w:rsidRDefault="00B22F8D" w:rsidP="00B273B5">
      <w:r>
        <w:t xml:space="preserve"> </w:t>
      </w:r>
    </w:p>
    <w:p w:rsidR="00B22F8D" w:rsidRDefault="00B22F8D" w:rsidP="00B273B5"/>
    <w:p w:rsidR="00302C3D" w:rsidRDefault="00302C3D" w:rsidP="00B273B5"/>
    <w:p w:rsidR="00302C3D" w:rsidRPr="00B273B5" w:rsidRDefault="00302C3D" w:rsidP="00B273B5"/>
    <w:sectPr w:rsidR="00302C3D" w:rsidRPr="00B273B5" w:rsidSect="0097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3B5"/>
    <w:rsid w:val="001E6A68"/>
    <w:rsid w:val="001F0A84"/>
    <w:rsid w:val="00302C3D"/>
    <w:rsid w:val="00303D7E"/>
    <w:rsid w:val="00532719"/>
    <w:rsid w:val="0094157F"/>
    <w:rsid w:val="00977E2F"/>
    <w:rsid w:val="00B22F8D"/>
    <w:rsid w:val="00B273B5"/>
    <w:rsid w:val="00B564EE"/>
    <w:rsid w:val="00C827D2"/>
    <w:rsid w:val="00F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Fox</dc:creator>
  <cp:lastModifiedBy>CJ Fox</cp:lastModifiedBy>
  <cp:revision>2</cp:revision>
  <cp:lastPrinted>2022-03-21T19:35:00Z</cp:lastPrinted>
  <dcterms:created xsi:type="dcterms:W3CDTF">2022-03-21T18:01:00Z</dcterms:created>
  <dcterms:modified xsi:type="dcterms:W3CDTF">2022-03-21T19:36:00Z</dcterms:modified>
</cp:coreProperties>
</file>